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CF78C" w14:textId="77777777" w:rsidR="003440F2" w:rsidRPr="0055721D" w:rsidRDefault="003440F2" w:rsidP="000F1BFF">
      <w:pPr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</w:pPr>
      <w:r w:rsidRPr="0055721D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>STATUTO</w:t>
      </w:r>
      <w:r w:rsidR="00E243B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             </w:t>
      </w:r>
      <w:bookmarkStart w:id="0" w:name="_GoBack"/>
      <w:bookmarkEnd w:id="0"/>
      <w:r w:rsidR="00E243BA">
        <w:rPr>
          <w:rFonts w:ascii="Arial" w:eastAsia="Times New Roman" w:hAnsi="Arial" w:cs="Arial"/>
          <w:b/>
          <w:color w:val="222222"/>
          <w:sz w:val="24"/>
          <w:szCs w:val="24"/>
          <w:lang w:eastAsia="it-IT"/>
        </w:rPr>
        <w:t xml:space="preserve">         </w:t>
      </w:r>
    </w:p>
    <w:p w14:paraId="52C28725" w14:textId="0B504372"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E8FBBCA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1 - Istituzione</w:t>
      </w:r>
    </w:p>
    <w:p w14:paraId="6B2427D8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istituito dal Comune di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Portoferraio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di concerto con i comuni di</w:t>
      </w:r>
    </w:p>
    <w:p w14:paraId="65198639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Campo nell’Elba</w:t>
      </w:r>
    </w:p>
    <w:p w14:paraId="1F3F232F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Capoliveri</w:t>
      </w:r>
    </w:p>
    <w:p w14:paraId="543579D2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Marciana </w:t>
      </w:r>
    </w:p>
    <w:p w14:paraId="228F4C86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Marciana Marina</w:t>
      </w:r>
    </w:p>
    <w:p w14:paraId="6E778559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Porto Azzurro</w:t>
      </w:r>
    </w:p>
    <w:p w14:paraId="7A438AE9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Rio</w:t>
      </w:r>
    </w:p>
    <w:p w14:paraId="0C34F5EC" w14:textId="77777777" w:rsid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con deliberazione del Consiglio Comunale in data............, il “FORUM GIOVANILE COMUNALE” quale organismo permanente di rappresentanza e coordinamento dei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giovani del territorio elbano.</w:t>
      </w:r>
    </w:p>
    <w:p w14:paraId="66CB1A27" w14:textId="77777777" w:rsidR="00522172" w:rsidRPr="003440F2" w:rsidRDefault="0052217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8B7259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2 - Fini</w:t>
      </w:r>
    </w:p>
    <w:p w14:paraId="45298FAF" w14:textId="5EE327D0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FORUM GIOVANILE INTERCOMUNALE è un'</w:t>
      </w:r>
      <w:r w:rsidR="009F6B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ssemblea libera e democratica dei giovani costituita quale organo consultivo per le amministrazioni comunali e per gli altri enti locali ai quali presenta proposte sulle deliberazioni inerenti alle tematiche giovanili. </w:t>
      </w:r>
    </w:p>
    <w:p w14:paraId="6679FC2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1 - </w:t>
      </w:r>
      <w:proofErr w:type="gramStart"/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E’</w:t>
      </w:r>
      <w:proofErr w:type="gramEnd"/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strumento di conoscenza delle realtà dei giovani. </w:t>
      </w:r>
    </w:p>
    <w:p w14:paraId="70CB13E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2 - Promuove progetti, attività ed iniziative inerenti </w:t>
      </w:r>
      <w:proofErr w:type="gramStart"/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proofErr w:type="gramEnd"/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giovani.</w:t>
      </w:r>
    </w:p>
    <w:p w14:paraId="39C72D1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3 - Promuove dibattiti, ricerche ed incontri.</w:t>
      </w:r>
    </w:p>
    <w:p w14:paraId="29193FE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4 - Attiva e promuove iniziative per un miglior utilizzo del tempo libero.</w:t>
      </w:r>
    </w:p>
    <w:p w14:paraId="48B4EFAF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5 - Favorisce il raccordo tra i gruppi giovanili e le istituzioni locali.</w:t>
      </w:r>
    </w:p>
    <w:p w14:paraId="605BEEF4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6 - Si rapporta con gruppi informali. </w:t>
      </w:r>
    </w:p>
    <w:p w14:paraId="41EAF370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7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Promuove rapporti permanenti con le Consulte ed i Forum pre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senti nel territorio regionale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e si raccorda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livello nazionale ed internazionale.</w:t>
      </w:r>
    </w:p>
    <w:p w14:paraId="6D89DFA2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8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Può raccogliere informazioni nei settori di interesse giovanile (scuola, università, mondo del lavoro, tempo libero, sport, volontariato, cultura e spettacolo, mobilità all’estero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ambiente, vacanze e turismo) direttamente, con ricerche autonome, o a mezzo delle strutture amministrative comunali.</w:t>
      </w:r>
    </w:p>
    <w:p w14:paraId="5D5542C9" w14:textId="77777777" w:rsid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9 -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Organizza,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anche recependo i finanziamenti erogati dalle istituzioni nazionali ed internazionali,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attività e iniziative di impronta culturale,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sportiva,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ricre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tiva,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ambientale,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civile rivolte ai giovani e al mondo della scuola.</w:t>
      </w:r>
    </w:p>
    <w:p w14:paraId="2AEFF974" w14:textId="77777777" w:rsid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10 – Rappresenta i giovani del territorio elbano davanti alle istituzioni locali e a tutti i soggetti pubblici o privati che hanno voce in campo di politiche giovanili o che comunque influenzino la vita delle nuove generazioni.</w:t>
      </w:r>
    </w:p>
    <w:p w14:paraId="5341A836" w14:textId="77777777" w:rsidR="00522172" w:rsidRPr="003440F2" w:rsidRDefault="0052217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18DF0DFD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3 - Organi</w:t>
      </w:r>
    </w:p>
    <w:p w14:paraId="40286BBE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Sono organi del FORUM: l’Assemblea, un delegato, un Vice</w:t>
      </w:r>
      <w:r w:rsidR="00B807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delegato, un segretario. Il Forum si suddivide in commissioni a seconda delle aree, iniziative, progetti portati avanti. </w:t>
      </w:r>
    </w:p>
    <w:p w14:paraId="69BA20C7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eventuali funzioni amministrative che necessitano verranno svolte dal personale messo a disposizione dagli Assessorati alle Politiche Giovanili.</w:t>
      </w:r>
    </w:p>
    <w:p w14:paraId="24885A72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aiutare il percorso di sviluppo del FORUM le amministrazioni  metton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 disposizione un animatore socio-culturale, persona terza tra i giovani e l’Amministrazione che ha le competenze per favorire il lavoro di aggregazione e quello progettuale del forum, sia quello consulenziale nei confronti degli Enti locali e dei soggetti civili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pur mantenendo un ruolo di non ingerenza sulle libere decisioni degli organi del Forum e quindi assolvendo all’unica ma preziosa funzione di curare gli aspetti più prettamente formali o pratici della vita e delle attività del Forum.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1E028D53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2F46EAF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Art. 4 - L’ Assemblea   </w:t>
      </w:r>
    </w:p>
    <w:p w14:paraId="56471EFE" w14:textId="6E15B063" w:rsid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L' assemblea si compone di una componente di diritto e di una elettiva. La componente di diritto risulta formata da un rappresentante per ogni istituto superiore e da un referente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(di età non superiore ai 26 anni)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per ogni associazione giovanile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 attiva in ambito giovanile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che abbia deciso di aderire alla Consulta,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prima della data delle elezioni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 oltre che da un rappresentante per ogni organo di partecipazione alle politiche giovanili o forum intercomunali presenti sul territorio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Il referente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delle associazioni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deve essere investito dalla sua organizzazione della missione di rappresentanza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,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attraverso un processo democratico e collegiale interno all' associazione stessa. La componente elettiva risulta formata da consiglieri in numero sempre maggiore di 2/3 rispetto a quella di diritto. La componente elettiva non può comunque essere formata da membri in numero inferiore a 10. Sono eletti in modo tale da essere la maggioranza più due della componente elettiva i rappresentanti della lista vincente che hanno ottenuto più voti. Sono altrimenti eletti consiglieri i candidati delle liste non vincitrici che hanno ottenuto più voti. L' assemblea può deliberare a maggioranza di 2/3 su richiesta di un'associazione non anc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ora partecipante l'adesione al F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orum di un suo delegato individu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to secondo i procedimenti prima descritti.</w:t>
      </w:r>
    </w:p>
    <w:p w14:paraId="511CA9F5" w14:textId="77777777" w:rsidR="009F6BB6" w:rsidRPr="003440F2" w:rsidRDefault="009F6BB6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17CD3F0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5 - Il Delegato, il Vice, i referenti ed il Segretario.</w:t>
      </w:r>
    </w:p>
    <w:p w14:paraId="2CDB539D" w14:textId="2BFA71DA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Il Forum è suddiviso in commissioni ed ognuna sceglie il proprio refer</w:t>
      </w:r>
      <w:r w:rsidR="00B807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ente.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Delegato, Vice e Segretario del Forum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vengono scelti dall' assemblea con votazione palese (alzata di mano)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La durata in carica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è di tre anni non rinnovabili.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8070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Le cariche assegnate durante la fase del Comitato provvisorio di breve durata per la sua stessa natura di provvisorietà e con sola funzione di passaggio alla istituzione effettiva dell’Assemblea, sono rinnovabili.</w:t>
      </w:r>
      <w:r w:rsidR="009F6B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proofErr w:type="gramStart"/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</w:t>
      </w:r>
      <w:proofErr w:type="gramEnd"/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assenza del Delegato, nel corso delle riunioni, ne fa funzioni il Vice. </w:t>
      </w:r>
    </w:p>
    <w:p w14:paraId="75237511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C4EFA02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6 - Convocazione dell’Assemblea.</w:t>
      </w:r>
    </w:p>
    <w:p w14:paraId="2CDA0574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F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orum Giovanile è convocato dal D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elegato di propria iniziativa e dalla maggioranza dei componenti d’Assemblea.</w:t>
      </w:r>
    </w:p>
    <w:p w14:paraId="43100E2E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L’Assemblea è convocata non meno di quattro volte l’anno secondo una programmazione trimestrale ed in via straordinaria ogni volta se ne vede la necessità.</w:t>
      </w:r>
    </w:p>
    <w:p w14:paraId="59FCC8C9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Giovanile può decidere di far partecipare ai propri lavori esperti, rappresentanti di Enti o Associazioni, Consiglieri, Assessori, Sindaco, Segretario o funzionari Comunali. </w:t>
      </w:r>
    </w:p>
    <w:p w14:paraId="51AFAB33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ogni incontro dovrà essere redatto verbale dei contenuti e delle presenze da parte del Segretario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del Forum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Le riunioni del Forum almeno una volta l’anno si tengono alla presenza degli studenti di tutti gli istituti elbani </w:t>
      </w:r>
    </w:p>
    <w:p w14:paraId="5B4797BF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4955A8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7 - Modificazioni dello Statuto.</w:t>
      </w:r>
    </w:p>
    <w:p w14:paraId="50BE7BE1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Lo Statuto può essere modificato a maggioranza due terzi dei Componenti d’Assemblea. La modificazione deve essere comunicata all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Amministrazioni Comunali per essere ratificata da almeno 2/3 dei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Consigli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Comunali entro un termine massimo di tre mesi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</w:t>
      </w:r>
    </w:p>
    <w:p w14:paraId="36A33F3B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FBD81C4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8 - Validità delle sedute e delle deliberazioni.</w:t>
      </w:r>
    </w:p>
    <w:p w14:paraId="1428130C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seduta dell’Assemblea 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è valida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se è presente, in prima convocazione, la maggioranza assoluta dei componenti. In seconda convocazione, che può avvenire a mezz’ora dalla prima, la seduta è valida se sono present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almeno la metà dei componenti. L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deliberazioni dell’Assemblea sono approvate a ma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ggioranza assoluta dei presenti ad eccezione di quelle su nuove richieste di adesione. 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Delegato ha la facoltà, in caso di parità, di rinviare la votazione della deliberazione alla seduta successiva. Le deliberazioni non sono vincolanti per il Consiglio Comunale.</w:t>
      </w:r>
    </w:p>
    <w:p w14:paraId="606F7AD7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2FC86EE3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9 - Sede.</w:t>
      </w:r>
    </w:p>
    <w:p w14:paraId="3752B9B5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La sede istituzionale del Forum è il Municipio di Portoferraio. Le riunioni si 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svolgono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nei locali del Municipio o presso </w:t>
      </w:r>
      <w:r w:rsidR="0052217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sedi nei vari comuni elbani convenute per l’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occasione, a 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lastRenderedPageBreak/>
        <w:t>condizione che queste siano aperte a tutti e dopo specifica menzione nella comunicazione con cui viene indetta l’adunata.</w:t>
      </w:r>
    </w:p>
    <w:p w14:paraId="7BAB13EA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6D27FCEE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10 - Prima riunione.</w:t>
      </w:r>
    </w:p>
    <w:p w14:paraId="321F194B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è insediato 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 un responsabile interno o esterno dalle Amministrazioni.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</w:p>
    <w:p w14:paraId="6E1A1C33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AB8B514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11 - Durata.</w:t>
      </w:r>
    </w:p>
    <w:p w14:paraId="1B07B77B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Il Forum 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resta in carica per l'arco di tr</w:t>
      </w: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 anni.</w:t>
      </w:r>
    </w:p>
    <w:p w14:paraId="12169CDD" w14:textId="77777777" w:rsidR="003440F2" w:rsidRPr="003440F2" w:rsidRDefault="003440F2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088C8016" w14:textId="77777777" w:rsidR="003440F2" w:rsidRDefault="00B8070B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Art. 12</w:t>
      </w:r>
      <w:r w:rsidR="004C06B8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- Elezioni</w:t>
      </w:r>
    </w:p>
    <w:p w14:paraId="111A8F81" w14:textId="77777777" w:rsidR="004C06B8" w:rsidRDefault="004C06B8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1)Il Forum è un’istituzione libera e democratica e i suoi componenti vengono rinnovati ogni due anni con regolari elezioni o processo di delega per i componenti di diritto.</w:t>
      </w:r>
    </w:p>
    <w:p w14:paraId="43001497" w14:textId="21BA3F4D" w:rsidR="004C06B8" w:rsidRDefault="004C06B8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2)Possono partecipare a</w:t>
      </w:r>
      <w:r w:rsidR="009F6B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la vita del forum come elettori e membri dell’assemblea tutti i giovani del territorio elbano di età compresa tra i 13 e i 26 anni</w:t>
      </w:r>
    </w:p>
    <w:p w14:paraId="7522BEB1" w14:textId="0DA0D4F0" w:rsidR="004C06B8" w:rsidRDefault="004C06B8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3)Le elezioni si tengono ogni tre anni e sono in</w:t>
      </w:r>
      <w:r w:rsidR="009F6B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ette dal delegato del Forum o, per la prima tornata dal delegato provvisorio. I seggi sono aperti all’interno degli istitut</w:t>
      </w:r>
      <w:r w:rsidR="009F6B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superiori in orario mattutino e pomeridiano e sono presieduti da un collegio di scrutatori individuati dall’assemblea del Forum con maggioranza di 2/3 o per la prima tornata elettorale dal comitato provvisorio</w:t>
      </w:r>
    </w:p>
    <w:p w14:paraId="50FA8456" w14:textId="77777777" w:rsidR="004C06B8" w:rsidRDefault="004C06B8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4)Tutte le liste sono presentate con l’indicazione di un programma e dei candidati alla segreteria del forum o per la prima tornata elettorale a un ufficio specificatamente individuato nell’Ufficio Politiche Giovanili del Comune di Portoferraio.</w:t>
      </w:r>
    </w:p>
    <w:p w14:paraId="35B3B0C8" w14:textId="77FAD9B9" w:rsidR="004C06B8" w:rsidRDefault="004C06B8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5)Prima delle elezioni tutte le liste presentano il proprio programma e i candidati agli studenti attraverso incontri pubblici e in occasione dell</w:t>
      </w:r>
      <w:r w:rsidR="009F6BB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assemblee di istituto</w:t>
      </w:r>
    </w:p>
    <w:p w14:paraId="4991C4D1" w14:textId="77777777" w:rsidR="004C06B8" w:rsidRPr="003440F2" w:rsidRDefault="004C06B8" w:rsidP="009F6BB6">
      <w:pPr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14:paraId="78386FCC" w14:textId="77777777"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440F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</w:t>
      </w:r>
    </w:p>
    <w:p w14:paraId="2825D833" w14:textId="77777777" w:rsidR="003440F2" w:rsidRPr="003440F2" w:rsidRDefault="003440F2" w:rsidP="003440F2">
      <w:pPr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sectPr w:rsidR="003440F2" w:rsidRPr="00344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0F2"/>
    <w:rsid w:val="000F1BFF"/>
    <w:rsid w:val="003440F2"/>
    <w:rsid w:val="004C06B8"/>
    <w:rsid w:val="00522172"/>
    <w:rsid w:val="0055721D"/>
    <w:rsid w:val="009F6BB6"/>
    <w:rsid w:val="00AD787F"/>
    <w:rsid w:val="00B8070B"/>
    <w:rsid w:val="00E2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45D3"/>
  <w15:docId w15:val="{F7DCAB4F-565C-414A-9E5F-6889C83C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Alessandra Pacinotti</cp:lastModifiedBy>
  <cp:revision>7</cp:revision>
  <dcterms:created xsi:type="dcterms:W3CDTF">2019-03-16T15:24:00Z</dcterms:created>
  <dcterms:modified xsi:type="dcterms:W3CDTF">2020-02-03T10:00:00Z</dcterms:modified>
</cp:coreProperties>
</file>